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9923" w:type="dxa"/>
        <w:tblInd w:w="-800" w:type="dxa"/>
        <w:shd w:val="pct12" w:color="auto" w:fill="auto"/>
        <w:tblLook w:val="04A0"/>
      </w:tblPr>
      <w:tblGrid>
        <w:gridCol w:w="9923"/>
      </w:tblGrid>
      <w:tr w:rsidR="00F20E73" w:rsidTr="00F20E73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:rsidR="00F20E73" w:rsidRDefault="00F20E73" w:rsidP="00F20E73">
            <w:pPr>
              <w:tabs>
                <w:tab w:val="left" w:pos="566"/>
              </w:tabs>
              <w:bidi/>
              <w:spacing w:line="276" w:lineRule="auto"/>
              <w:ind w:left="-284" w:right="-284" w:hanging="1069"/>
              <w:jc w:val="center"/>
              <w:rPr>
                <w:rFonts w:ascii="Arial" w:hAnsi="Arial" w:cs="Arial"/>
                <w:b/>
                <w:bCs/>
                <w:sz w:val="32"/>
                <w:szCs w:val="32"/>
                <w:u w:val="single"/>
                <w:lang w:bidi="ar-LB"/>
              </w:rPr>
            </w:pPr>
            <w:r w:rsidRPr="00F20E73"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  <w:t xml:space="preserve">إختصاص </w:t>
            </w:r>
            <w:r w:rsidRPr="00F20E73"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  <w:lang w:bidi="ar-LB"/>
              </w:rPr>
              <w:t>" البناء والاشغال العامة والرسم المعماري"</w:t>
            </w:r>
          </w:p>
          <w:p w:rsidR="0046679E" w:rsidRPr="00F20E73" w:rsidRDefault="0046679E" w:rsidP="00AC4F2D">
            <w:pPr>
              <w:tabs>
                <w:tab w:val="left" w:pos="566"/>
              </w:tabs>
              <w:bidi/>
              <w:spacing w:line="276" w:lineRule="auto"/>
              <w:ind w:left="-284" w:right="-284" w:hanging="1069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F20E73"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  <w:t xml:space="preserve">البكالوريا الفنية </w:t>
            </w:r>
            <w:r w:rsidR="00AC4F2D"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</w:rPr>
              <w:t>-</w:t>
            </w:r>
            <w:r w:rsidRPr="00F20E73"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  <w:t xml:space="preserve"> سنة ثالثة </w:t>
            </w:r>
            <w:r w:rsidR="00AC4F2D"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</w:rPr>
              <w:t>-</w:t>
            </w:r>
          </w:p>
          <w:p w:rsidR="00F20E73" w:rsidRDefault="00F20E73" w:rsidP="00F20E73">
            <w:pPr>
              <w:tabs>
                <w:tab w:val="left" w:pos="566"/>
              </w:tabs>
              <w:bidi/>
              <w:spacing w:line="276" w:lineRule="auto"/>
              <w:ind w:left="-284" w:right="-284" w:hanging="106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F20E73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مادة القانون</w:t>
            </w:r>
          </w:p>
        </w:tc>
      </w:tr>
    </w:tbl>
    <w:p w:rsidR="007E29C7" w:rsidRPr="00F20E73" w:rsidRDefault="00640BA9" w:rsidP="00F20E73">
      <w:pPr>
        <w:bidi/>
        <w:ind w:left="-851" w:right="-874"/>
        <w:rPr>
          <w:rFonts w:asciiTheme="minorBidi" w:hAnsiTheme="minorBidi" w:cstheme="minorBidi"/>
          <w:b/>
          <w:bCs/>
          <w:rtl/>
          <w:lang w:bidi="ar-LB"/>
        </w:rPr>
      </w:pPr>
      <w:r w:rsidRPr="00640BA9">
        <w:rPr>
          <w:rFonts w:asciiTheme="minorBidi" w:hAnsiTheme="minorBidi" w:cstheme="minorBidi" w:hint="cs"/>
          <w:b/>
          <w:bCs/>
          <w:u w:val="single"/>
          <w:rtl/>
          <w:lang w:bidi="ar-LB"/>
        </w:rPr>
        <w:t>القسم الاول</w:t>
      </w:r>
      <w:r w:rsidR="007E29C7" w:rsidRPr="00F20E73">
        <w:rPr>
          <w:rFonts w:asciiTheme="minorBidi" w:hAnsiTheme="minorBidi" w:cstheme="minorBidi"/>
          <w:b/>
          <w:bCs/>
          <w:rtl/>
          <w:lang w:bidi="ar-LB"/>
        </w:rPr>
        <w:t xml:space="preserve">: </w:t>
      </w:r>
      <w:r w:rsidR="007E29C7" w:rsidRPr="00F20E73">
        <w:rPr>
          <w:rFonts w:asciiTheme="minorBidi" w:hAnsiTheme="minorBidi" w:cstheme="minorBidi"/>
          <w:b/>
          <w:bCs/>
          <w:u w:val="single"/>
          <w:rtl/>
          <w:lang w:bidi="ar-LB"/>
        </w:rPr>
        <w:t>قوانين البناء</w:t>
      </w:r>
    </w:p>
    <w:p w:rsidR="007E29C7" w:rsidRPr="00F20E73" w:rsidRDefault="00F20E73" w:rsidP="00F20E73">
      <w:pPr>
        <w:bidi/>
        <w:ind w:left="-851" w:right="-874"/>
        <w:rPr>
          <w:rFonts w:asciiTheme="minorBidi" w:hAnsiTheme="minorBidi" w:cstheme="minorBidi"/>
          <w:b/>
          <w:bCs/>
          <w:u w:val="single"/>
          <w:rtl/>
          <w:lang w:bidi="ar-LB"/>
        </w:rPr>
      </w:pPr>
      <w:r>
        <w:rPr>
          <w:rFonts w:asciiTheme="minorBidi" w:hAnsiTheme="minorBidi" w:cstheme="minorBidi" w:hint="cs"/>
          <w:b/>
          <w:bCs/>
          <w:u w:val="single"/>
          <w:rtl/>
          <w:lang w:bidi="ar-LB"/>
        </w:rPr>
        <w:t xml:space="preserve">الفصل الاول: </w:t>
      </w:r>
      <w:r w:rsidR="007E29C7" w:rsidRPr="00F20E73">
        <w:rPr>
          <w:rFonts w:asciiTheme="minorBidi" w:hAnsiTheme="minorBidi" w:cstheme="minorBidi"/>
          <w:b/>
          <w:bCs/>
          <w:u w:val="single"/>
          <w:rtl/>
          <w:lang w:bidi="ar-LB"/>
        </w:rPr>
        <w:t>في رخصة البناء:</w:t>
      </w:r>
    </w:p>
    <w:p w:rsidR="00F20E73" w:rsidRDefault="007E29C7" w:rsidP="00F20E73">
      <w:pPr>
        <w:bidi/>
        <w:ind w:left="-851" w:right="-874" w:firstLine="851"/>
        <w:rPr>
          <w:rFonts w:asciiTheme="minorBidi" w:hAnsiTheme="minorBidi" w:cstheme="minorBidi"/>
          <w:rtl/>
          <w:lang w:bidi="ar-LB"/>
        </w:rPr>
      </w:pPr>
      <w:r w:rsidRPr="00F20E73">
        <w:rPr>
          <w:rFonts w:asciiTheme="minorBidi" w:hAnsiTheme="minorBidi" w:cstheme="minorBidi"/>
          <w:b/>
          <w:bCs/>
          <w:rtl/>
          <w:lang w:bidi="ar-LB"/>
        </w:rPr>
        <w:t>1- إلزامية الرخصة:</w:t>
      </w:r>
      <w:r w:rsidRPr="00F20E73">
        <w:rPr>
          <w:rFonts w:asciiTheme="minorBidi" w:hAnsiTheme="minorBidi" w:cstheme="minorBidi"/>
          <w:rtl/>
          <w:lang w:bidi="ar-LB"/>
        </w:rPr>
        <w:t xml:space="preserve"> </w:t>
      </w:r>
    </w:p>
    <w:p w:rsidR="007E29C7" w:rsidRDefault="00F20E73" w:rsidP="00F20E73">
      <w:pPr>
        <w:bidi/>
        <w:ind w:left="-851" w:right="-874" w:firstLine="851"/>
        <w:rPr>
          <w:rFonts w:asciiTheme="minorBidi" w:hAnsiTheme="minorBidi" w:cstheme="minorBidi"/>
          <w:rtl/>
          <w:lang w:bidi="ar-LB"/>
        </w:rPr>
      </w:pPr>
      <w:r>
        <w:rPr>
          <w:rFonts w:asciiTheme="minorBidi" w:hAnsiTheme="minorBidi" w:cstheme="minorBidi" w:hint="cs"/>
          <w:rtl/>
          <w:lang w:bidi="ar-LB"/>
        </w:rPr>
        <w:tab/>
        <w:t xml:space="preserve">1-1- </w:t>
      </w:r>
      <w:r w:rsidR="007E29C7" w:rsidRPr="00F20E73">
        <w:rPr>
          <w:rFonts w:asciiTheme="minorBidi" w:hAnsiTheme="minorBidi" w:cstheme="minorBidi"/>
          <w:rtl/>
          <w:lang w:bidi="ar-LB"/>
        </w:rPr>
        <w:t>حالات وشروط ومستندات طلب الرخصة</w:t>
      </w:r>
    </w:p>
    <w:p w:rsidR="007E29C7" w:rsidRDefault="00F20E73" w:rsidP="00F20E73">
      <w:pPr>
        <w:bidi/>
        <w:ind w:left="-851" w:right="-874" w:firstLine="851"/>
        <w:rPr>
          <w:rFonts w:asciiTheme="minorBidi" w:hAnsiTheme="minorBidi" w:cstheme="minorBidi"/>
          <w:rtl/>
          <w:lang w:bidi="ar-LB"/>
        </w:rPr>
      </w:pPr>
      <w:r>
        <w:rPr>
          <w:rFonts w:asciiTheme="minorBidi" w:hAnsiTheme="minorBidi" w:cstheme="minorBidi" w:hint="cs"/>
          <w:rtl/>
          <w:lang w:bidi="ar-LB"/>
        </w:rPr>
        <w:tab/>
        <w:t xml:space="preserve">1-2- </w:t>
      </w:r>
      <w:r w:rsidR="007E29C7" w:rsidRPr="00F20E73">
        <w:rPr>
          <w:rFonts w:asciiTheme="minorBidi" w:hAnsiTheme="minorBidi" w:cstheme="minorBidi"/>
          <w:rtl/>
          <w:lang w:bidi="ar-LB"/>
        </w:rPr>
        <w:t>أصول منح رخصة البناء ومفاعيلها</w:t>
      </w:r>
    </w:p>
    <w:p w:rsidR="007E29C7" w:rsidRDefault="00F20E73" w:rsidP="00F20E73">
      <w:pPr>
        <w:bidi/>
        <w:ind w:left="-851" w:right="-874" w:firstLine="851"/>
        <w:rPr>
          <w:rFonts w:asciiTheme="minorBidi" w:hAnsiTheme="minorBidi" w:cstheme="minorBidi"/>
          <w:rtl/>
          <w:lang w:bidi="ar-LB"/>
        </w:rPr>
      </w:pPr>
      <w:r>
        <w:rPr>
          <w:rFonts w:asciiTheme="minorBidi" w:hAnsiTheme="minorBidi" w:cstheme="minorBidi" w:hint="cs"/>
          <w:rtl/>
          <w:lang w:bidi="ar-LB"/>
        </w:rPr>
        <w:tab/>
        <w:t xml:space="preserve">1-3- </w:t>
      </w:r>
      <w:r w:rsidR="007E29C7" w:rsidRPr="00F20E73">
        <w:rPr>
          <w:rFonts w:asciiTheme="minorBidi" w:hAnsiTheme="minorBidi" w:cstheme="minorBidi"/>
          <w:rtl/>
          <w:lang w:bidi="ar-LB"/>
        </w:rPr>
        <w:t>المهل الواجب مراعاتها</w:t>
      </w:r>
    </w:p>
    <w:p w:rsidR="007E29C7" w:rsidRPr="00F20E73" w:rsidRDefault="00F20E73" w:rsidP="00F20E73">
      <w:pPr>
        <w:bidi/>
        <w:ind w:left="-851" w:right="-874" w:firstLine="851"/>
        <w:rPr>
          <w:rFonts w:asciiTheme="minorBidi" w:hAnsiTheme="minorBidi" w:cstheme="minorBidi"/>
          <w:rtl/>
          <w:lang w:bidi="ar-LB"/>
        </w:rPr>
      </w:pPr>
      <w:r>
        <w:rPr>
          <w:rFonts w:asciiTheme="minorBidi" w:hAnsiTheme="minorBidi" w:cstheme="minorBidi" w:hint="cs"/>
          <w:rtl/>
          <w:lang w:bidi="ar-LB"/>
        </w:rPr>
        <w:tab/>
        <w:t xml:space="preserve">1-4- </w:t>
      </w:r>
      <w:r w:rsidR="007E29C7" w:rsidRPr="00F20E73">
        <w:rPr>
          <w:rFonts w:asciiTheme="minorBidi" w:hAnsiTheme="minorBidi" w:cstheme="minorBidi"/>
          <w:rtl/>
          <w:lang w:bidi="ar-LB"/>
        </w:rPr>
        <w:t>في تنفيذ الترخيص</w:t>
      </w:r>
    </w:p>
    <w:p w:rsidR="00F20E73" w:rsidRDefault="007E29C7" w:rsidP="00F20E73">
      <w:pPr>
        <w:bidi/>
        <w:ind w:left="-851" w:right="-874" w:firstLine="851"/>
        <w:rPr>
          <w:rFonts w:asciiTheme="minorBidi" w:hAnsiTheme="minorBidi" w:cstheme="minorBidi"/>
          <w:rtl/>
          <w:lang w:bidi="ar-LB"/>
        </w:rPr>
      </w:pPr>
      <w:r w:rsidRPr="00F20E73">
        <w:rPr>
          <w:rFonts w:asciiTheme="minorBidi" w:hAnsiTheme="minorBidi" w:cstheme="minorBidi"/>
          <w:b/>
          <w:bCs/>
          <w:rtl/>
          <w:lang w:bidi="ar-LB"/>
        </w:rPr>
        <w:t>2- الأشغال المستثناة من إلزامية الترخيص:</w:t>
      </w:r>
      <w:r w:rsidRPr="00F20E73">
        <w:rPr>
          <w:rFonts w:asciiTheme="minorBidi" w:hAnsiTheme="minorBidi" w:cstheme="minorBidi"/>
          <w:rtl/>
          <w:lang w:bidi="ar-LB"/>
        </w:rPr>
        <w:t xml:space="preserve"> </w:t>
      </w:r>
    </w:p>
    <w:p w:rsidR="007E29C7" w:rsidRDefault="00640BA9" w:rsidP="00640BA9">
      <w:pPr>
        <w:bidi/>
        <w:ind w:left="-851" w:right="-874" w:firstLine="851"/>
        <w:rPr>
          <w:rFonts w:asciiTheme="minorBidi" w:hAnsiTheme="minorBidi" w:cstheme="minorBidi"/>
          <w:rtl/>
          <w:lang w:bidi="ar-LB"/>
        </w:rPr>
      </w:pPr>
      <w:r>
        <w:rPr>
          <w:rFonts w:asciiTheme="minorBidi" w:hAnsiTheme="minorBidi" w:cstheme="minorBidi" w:hint="cs"/>
          <w:rtl/>
          <w:lang w:bidi="ar-LB"/>
        </w:rPr>
        <w:tab/>
        <w:t xml:space="preserve">2-1- </w:t>
      </w:r>
      <w:r w:rsidR="007E29C7" w:rsidRPr="00F20E73">
        <w:rPr>
          <w:rFonts w:asciiTheme="minorBidi" w:hAnsiTheme="minorBidi" w:cstheme="minorBidi"/>
          <w:rtl/>
          <w:lang w:bidi="ar-LB"/>
        </w:rPr>
        <w:t>الأعمال المستثناة من التصريح</w:t>
      </w:r>
    </w:p>
    <w:p w:rsidR="007E29C7" w:rsidRPr="00F20E73" w:rsidRDefault="00640BA9" w:rsidP="00640BA9">
      <w:pPr>
        <w:bidi/>
        <w:ind w:left="-851" w:right="-874" w:firstLine="851"/>
        <w:rPr>
          <w:rFonts w:asciiTheme="minorBidi" w:hAnsiTheme="minorBidi" w:cstheme="minorBidi"/>
          <w:rtl/>
          <w:lang w:bidi="ar-LB"/>
        </w:rPr>
      </w:pPr>
      <w:r>
        <w:rPr>
          <w:rFonts w:asciiTheme="minorBidi" w:hAnsiTheme="minorBidi" w:cstheme="minorBidi" w:hint="cs"/>
          <w:rtl/>
          <w:lang w:bidi="ar-LB"/>
        </w:rPr>
        <w:tab/>
        <w:t xml:space="preserve">2-2- </w:t>
      </w:r>
      <w:r w:rsidR="007E29C7" w:rsidRPr="00F20E73">
        <w:rPr>
          <w:rFonts w:asciiTheme="minorBidi" w:hAnsiTheme="minorBidi" w:cstheme="minorBidi"/>
          <w:rtl/>
          <w:lang w:bidi="ar-LB"/>
        </w:rPr>
        <w:t>الأشغال التي تخضع للتصريح ( شروطها والجهات الصالحة لمنحها)</w:t>
      </w:r>
    </w:p>
    <w:p w:rsidR="00F20E73" w:rsidRDefault="007E29C7" w:rsidP="00F20E73">
      <w:pPr>
        <w:bidi/>
        <w:ind w:left="-851" w:right="-874" w:firstLine="851"/>
        <w:rPr>
          <w:rFonts w:asciiTheme="minorBidi" w:hAnsiTheme="minorBidi" w:cstheme="minorBidi"/>
          <w:b/>
          <w:bCs/>
          <w:rtl/>
          <w:lang w:bidi="ar-LB"/>
        </w:rPr>
      </w:pPr>
      <w:r w:rsidRPr="00F20E73">
        <w:rPr>
          <w:rFonts w:asciiTheme="minorBidi" w:hAnsiTheme="minorBidi" w:cstheme="minorBidi"/>
          <w:b/>
          <w:bCs/>
          <w:rtl/>
          <w:lang w:bidi="ar-LB"/>
        </w:rPr>
        <w:t xml:space="preserve">3- في رخصة الإشغال ( السكن): </w:t>
      </w:r>
    </w:p>
    <w:p w:rsidR="007E29C7" w:rsidRPr="00640BA9" w:rsidRDefault="00640BA9" w:rsidP="00640BA9">
      <w:pPr>
        <w:bidi/>
        <w:ind w:left="-851" w:right="-874" w:firstLine="851"/>
        <w:rPr>
          <w:rFonts w:asciiTheme="minorBidi" w:hAnsiTheme="minorBidi" w:cstheme="minorBidi"/>
          <w:rtl/>
          <w:lang w:bidi="ar-LB"/>
        </w:rPr>
      </w:pPr>
      <w:r w:rsidRPr="00640BA9">
        <w:rPr>
          <w:rFonts w:asciiTheme="minorBidi" w:hAnsiTheme="minorBidi" w:cstheme="minorBidi" w:hint="cs"/>
          <w:rtl/>
          <w:lang w:bidi="ar-LB"/>
        </w:rPr>
        <w:tab/>
        <w:t xml:space="preserve">3-1- </w:t>
      </w:r>
      <w:r w:rsidR="007E29C7" w:rsidRPr="00640BA9">
        <w:rPr>
          <w:rFonts w:asciiTheme="minorBidi" w:hAnsiTheme="minorBidi" w:cstheme="minorBidi"/>
          <w:rtl/>
          <w:lang w:bidi="ar-LB"/>
        </w:rPr>
        <w:t>رخصة الإشغال (تعريفها – أنواعها - آلية منحها)</w:t>
      </w:r>
    </w:p>
    <w:p w:rsidR="007E29C7" w:rsidRPr="00640BA9" w:rsidRDefault="00640BA9" w:rsidP="00640BA9">
      <w:pPr>
        <w:bidi/>
        <w:ind w:left="-851" w:right="-874" w:firstLine="851"/>
        <w:rPr>
          <w:rFonts w:asciiTheme="minorBidi" w:hAnsiTheme="minorBidi" w:cstheme="minorBidi"/>
          <w:rtl/>
          <w:lang w:bidi="ar-LB"/>
        </w:rPr>
      </w:pPr>
      <w:r w:rsidRPr="00640BA9">
        <w:rPr>
          <w:rFonts w:asciiTheme="minorBidi" w:hAnsiTheme="minorBidi" w:cstheme="minorBidi" w:hint="cs"/>
          <w:rtl/>
          <w:lang w:bidi="ar-LB"/>
        </w:rPr>
        <w:tab/>
        <w:t xml:space="preserve">3-2- </w:t>
      </w:r>
      <w:r w:rsidR="007E29C7" w:rsidRPr="00640BA9">
        <w:rPr>
          <w:rFonts w:asciiTheme="minorBidi" w:hAnsiTheme="minorBidi" w:cstheme="minorBidi"/>
          <w:rtl/>
          <w:lang w:bidi="ar-LB"/>
        </w:rPr>
        <w:t>التعديلات على البناء المرخص</w:t>
      </w:r>
    </w:p>
    <w:p w:rsidR="007E29C7" w:rsidRPr="00640BA9" w:rsidRDefault="00640BA9" w:rsidP="00640BA9">
      <w:pPr>
        <w:bidi/>
        <w:ind w:left="-851" w:right="-874" w:firstLine="851"/>
        <w:rPr>
          <w:rFonts w:asciiTheme="minorBidi" w:hAnsiTheme="minorBidi" w:cstheme="minorBidi"/>
          <w:rtl/>
          <w:lang w:bidi="ar-LB"/>
        </w:rPr>
      </w:pPr>
      <w:r w:rsidRPr="00640BA9">
        <w:rPr>
          <w:rFonts w:asciiTheme="minorBidi" w:hAnsiTheme="minorBidi" w:cstheme="minorBidi" w:hint="cs"/>
          <w:rtl/>
          <w:lang w:bidi="ar-LB"/>
        </w:rPr>
        <w:tab/>
        <w:t xml:space="preserve">3-3- </w:t>
      </w:r>
      <w:r w:rsidR="007E29C7" w:rsidRPr="00640BA9">
        <w:rPr>
          <w:rFonts w:asciiTheme="minorBidi" w:hAnsiTheme="minorBidi" w:cstheme="minorBidi"/>
          <w:rtl/>
          <w:lang w:bidi="ar-LB"/>
        </w:rPr>
        <w:t>في المهل</w:t>
      </w:r>
    </w:p>
    <w:p w:rsidR="007E29C7" w:rsidRPr="00640BA9" w:rsidRDefault="00640BA9" w:rsidP="00640BA9">
      <w:pPr>
        <w:bidi/>
        <w:ind w:left="-851" w:right="-874" w:firstLine="851"/>
        <w:rPr>
          <w:rFonts w:asciiTheme="minorBidi" w:hAnsiTheme="minorBidi" w:cstheme="minorBidi"/>
          <w:rtl/>
          <w:lang w:bidi="ar-LB"/>
        </w:rPr>
      </w:pPr>
      <w:r w:rsidRPr="00640BA9">
        <w:rPr>
          <w:rFonts w:asciiTheme="minorBidi" w:hAnsiTheme="minorBidi" w:cstheme="minorBidi" w:hint="cs"/>
          <w:rtl/>
          <w:lang w:bidi="ar-LB"/>
        </w:rPr>
        <w:tab/>
        <w:t xml:space="preserve">3-4- </w:t>
      </w:r>
      <w:r w:rsidR="007E29C7" w:rsidRPr="00640BA9">
        <w:rPr>
          <w:rFonts w:asciiTheme="minorBidi" w:hAnsiTheme="minorBidi" w:cstheme="minorBidi"/>
          <w:rtl/>
          <w:lang w:bidi="ar-LB"/>
        </w:rPr>
        <w:t>في إفراز البناء (شروطه وأصوله)</w:t>
      </w:r>
    </w:p>
    <w:p w:rsidR="007E29C7" w:rsidRPr="00F20E73" w:rsidRDefault="00640BA9" w:rsidP="00640BA9">
      <w:pPr>
        <w:bidi/>
        <w:ind w:left="-851" w:right="-874"/>
        <w:rPr>
          <w:rFonts w:asciiTheme="minorBidi" w:hAnsiTheme="minorBidi" w:cstheme="minorBidi"/>
          <w:b/>
          <w:bCs/>
          <w:u w:val="single"/>
          <w:lang w:bidi="ar-LB"/>
        </w:rPr>
      </w:pPr>
      <w:r>
        <w:rPr>
          <w:rFonts w:asciiTheme="minorBidi" w:hAnsiTheme="minorBidi" w:cstheme="minorBidi" w:hint="cs"/>
          <w:b/>
          <w:bCs/>
          <w:u w:val="single"/>
          <w:rtl/>
          <w:lang w:bidi="ar-LB"/>
        </w:rPr>
        <w:t xml:space="preserve">الفصل الثاني: </w:t>
      </w:r>
      <w:r w:rsidR="007E29C7" w:rsidRPr="00F20E73">
        <w:rPr>
          <w:rFonts w:asciiTheme="minorBidi" w:hAnsiTheme="minorBidi" w:cstheme="minorBidi"/>
          <w:b/>
          <w:bCs/>
          <w:u w:val="single"/>
          <w:rtl/>
          <w:lang w:bidi="ar-LB"/>
        </w:rPr>
        <w:t>في الشروط الفنية للبناء:</w:t>
      </w:r>
      <w:r w:rsidR="007E29C7" w:rsidRPr="00F20E73">
        <w:rPr>
          <w:rFonts w:asciiTheme="minorBidi" w:hAnsiTheme="minorBidi" w:cstheme="minorBidi"/>
          <w:b/>
          <w:bCs/>
          <w:u w:val="single"/>
          <w:lang w:bidi="ar-LB"/>
        </w:rPr>
        <w:t xml:space="preserve"> </w:t>
      </w:r>
    </w:p>
    <w:p w:rsidR="007E29C7" w:rsidRPr="00F20E73" w:rsidRDefault="007E29C7" w:rsidP="00640BA9">
      <w:pPr>
        <w:bidi/>
        <w:ind w:left="-851" w:right="-874" w:firstLine="851"/>
        <w:rPr>
          <w:rFonts w:asciiTheme="minorBidi" w:hAnsiTheme="minorBidi" w:cstheme="minorBidi"/>
          <w:rtl/>
          <w:lang w:bidi="ar-LB"/>
        </w:rPr>
      </w:pPr>
      <w:r w:rsidRPr="00F20E73">
        <w:rPr>
          <w:rFonts w:asciiTheme="minorBidi" w:hAnsiTheme="minorBidi" w:cstheme="minorBidi"/>
          <w:b/>
          <w:bCs/>
          <w:rtl/>
          <w:lang w:bidi="ar-LB"/>
        </w:rPr>
        <w:t xml:space="preserve">1  -  الغلاف </w:t>
      </w:r>
      <w:r w:rsidRPr="00F20E73">
        <w:rPr>
          <w:rFonts w:asciiTheme="minorBidi" w:hAnsiTheme="minorBidi" w:cstheme="minorBidi"/>
          <w:rtl/>
          <w:lang w:bidi="ar-LB"/>
        </w:rPr>
        <w:t>(تعريفه – ماهيته)</w:t>
      </w:r>
    </w:p>
    <w:p w:rsidR="00640BA9" w:rsidRDefault="007E29C7" w:rsidP="00640BA9">
      <w:pPr>
        <w:bidi/>
        <w:ind w:left="-851" w:right="-874" w:firstLine="851"/>
        <w:rPr>
          <w:rFonts w:asciiTheme="minorBidi" w:hAnsiTheme="minorBidi" w:cstheme="minorBidi"/>
          <w:rtl/>
          <w:lang w:bidi="ar-LB"/>
        </w:rPr>
      </w:pPr>
      <w:r w:rsidRPr="00F20E73">
        <w:rPr>
          <w:rFonts w:asciiTheme="minorBidi" w:hAnsiTheme="minorBidi" w:cstheme="minorBidi"/>
          <w:b/>
          <w:bCs/>
          <w:rtl/>
          <w:lang w:bidi="ar-LB"/>
        </w:rPr>
        <w:t>2 -  النتوء عن الغلاف</w:t>
      </w:r>
      <w:r w:rsidRPr="00F20E73">
        <w:rPr>
          <w:rFonts w:asciiTheme="minorBidi" w:hAnsiTheme="minorBidi" w:cstheme="minorBidi"/>
          <w:rtl/>
          <w:lang w:bidi="ar-LB"/>
        </w:rPr>
        <w:t>:</w:t>
      </w:r>
    </w:p>
    <w:p w:rsidR="007E29C7" w:rsidRDefault="00640BA9" w:rsidP="00640BA9">
      <w:pPr>
        <w:bidi/>
        <w:ind w:left="-131" w:right="-874" w:firstLine="851"/>
        <w:rPr>
          <w:rFonts w:asciiTheme="minorBidi" w:hAnsiTheme="minorBidi" w:cstheme="minorBidi"/>
          <w:rtl/>
          <w:lang w:bidi="ar-LB"/>
        </w:rPr>
      </w:pPr>
      <w:r>
        <w:rPr>
          <w:rFonts w:asciiTheme="minorBidi" w:hAnsiTheme="minorBidi" w:cstheme="minorBidi" w:hint="cs"/>
          <w:b/>
          <w:bCs/>
          <w:rtl/>
          <w:lang w:bidi="ar-LB"/>
        </w:rPr>
        <w:t>2</w:t>
      </w:r>
      <w:r w:rsidRPr="00640BA9">
        <w:rPr>
          <w:rFonts w:asciiTheme="minorBidi" w:hAnsiTheme="minorBidi" w:cstheme="minorBidi" w:hint="cs"/>
          <w:rtl/>
          <w:lang w:bidi="ar-LB"/>
        </w:rPr>
        <w:t>-</w:t>
      </w:r>
      <w:r>
        <w:rPr>
          <w:rFonts w:asciiTheme="minorBidi" w:hAnsiTheme="minorBidi" w:cstheme="minorBidi" w:hint="cs"/>
          <w:rtl/>
          <w:lang w:bidi="ar-LB"/>
        </w:rPr>
        <w:t xml:space="preserve">1- </w:t>
      </w:r>
      <w:r w:rsidR="007E29C7" w:rsidRPr="00F20E73">
        <w:rPr>
          <w:rFonts w:asciiTheme="minorBidi" w:hAnsiTheme="minorBidi" w:cstheme="minorBidi"/>
          <w:rtl/>
          <w:lang w:bidi="ar-LB"/>
        </w:rPr>
        <w:t>النتوءات عن الخط الغلافي المنصوب من جهة الطريق</w:t>
      </w:r>
    </w:p>
    <w:p w:rsidR="007E29C7" w:rsidRDefault="00640BA9" w:rsidP="00640BA9">
      <w:pPr>
        <w:bidi/>
        <w:ind w:left="-131" w:right="-874" w:firstLine="851"/>
        <w:rPr>
          <w:rFonts w:asciiTheme="minorBidi" w:hAnsiTheme="minorBidi" w:cstheme="minorBidi"/>
          <w:rtl/>
          <w:lang w:bidi="ar-LB"/>
        </w:rPr>
      </w:pPr>
      <w:r>
        <w:rPr>
          <w:rFonts w:asciiTheme="minorBidi" w:hAnsiTheme="minorBidi" w:cstheme="minorBidi" w:hint="cs"/>
          <w:b/>
          <w:bCs/>
          <w:rtl/>
          <w:lang w:bidi="ar-LB"/>
        </w:rPr>
        <w:t>2</w:t>
      </w:r>
      <w:r w:rsidRPr="00640BA9">
        <w:rPr>
          <w:rFonts w:asciiTheme="minorBidi" w:hAnsiTheme="minorBidi" w:cstheme="minorBidi" w:hint="cs"/>
          <w:rtl/>
          <w:lang w:bidi="ar-LB"/>
        </w:rPr>
        <w:t>-</w:t>
      </w:r>
      <w:r>
        <w:rPr>
          <w:rFonts w:asciiTheme="minorBidi" w:hAnsiTheme="minorBidi" w:cstheme="minorBidi" w:hint="cs"/>
          <w:rtl/>
          <w:lang w:bidi="ar-LB"/>
        </w:rPr>
        <w:t xml:space="preserve">2- </w:t>
      </w:r>
      <w:r w:rsidR="007E29C7" w:rsidRPr="00F20E73">
        <w:rPr>
          <w:rFonts w:asciiTheme="minorBidi" w:hAnsiTheme="minorBidi" w:cstheme="minorBidi"/>
          <w:rtl/>
          <w:lang w:bidi="ar-LB"/>
        </w:rPr>
        <w:t>النتوء عن الخط الغلافي المنصوب من جهة الفسحات</w:t>
      </w:r>
    </w:p>
    <w:p w:rsidR="007E29C7" w:rsidRDefault="00640BA9" w:rsidP="00640BA9">
      <w:pPr>
        <w:bidi/>
        <w:ind w:left="-131" w:right="-874" w:firstLine="851"/>
        <w:rPr>
          <w:rFonts w:asciiTheme="minorBidi" w:hAnsiTheme="minorBidi" w:cstheme="minorBidi"/>
          <w:rtl/>
          <w:lang w:bidi="ar-LB"/>
        </w:rPr>
      </w:pPr>
      <w:r>
        <w:rPr>
          <w:rFonts w:asciiTheme="minorBidi" w:hAnsiTheme="minorBidi" w:cstheme="minorBidi" w:hint="cs"/>
          <w:b/>
          <w:bCs/>
          <w:rtl/>
          <w:lang w:bidi="ar-LB"/>
        </w:rPr>
        <w:t>2</w:t>
      </w:r>
      <w:r w:rsidRPr="00640BA9">
        <w:rPr>
          <w:rFonts w:asciiTheme="minorBidi" w:hAnsiTheme="minorBidi" w:cstheme="minorBidi" w:hint="cs"/>
          <w:rtl/>
          <w:lang w:bidi="ar-LB"/>
        </w:rPr>
        <w:t>-</w:t>
      </w:r>
      <w:r>
        <w:rPr>
          <w:rFonts w:asciiTheme="minorBidi" w:hAnsiTheme="minorBidi" w:cstheme="minorBidi" w:hint="cs"/>
          <w:rtl/>
          <w:lang w:bidi="ar-LB"/>
        </w:rPr>
        <w:t xml:space="preserve">3- </w:t>
      </w:r>
      <w:r w:rsidR="007E29C7" w:rsidRPr="00F20E73">
        <w:rPr>
          <w:rFonts w:asciiTheme="minorBidi" w:hAnsiTheme="minorBidi" w:cstheme="minorBidi"/>
          <w:rtl/>
          <w:lang w:bidi="ar-LB"/>
        </w:rPr>
        <w:t>النتوء الاستثنائي</w:t>
      </w:r>
    </w:p>
    <w:p w:rsidR="007E29C7" w:rsidRDefault="007E29C7" w:rsidP="00640BA9">
      <w:pPr>
        <w:bidi/>
        <w:ind w:left="-851" w:right="-874" w:firstLine="793"/>
        <w:rPr>
          <w:rFonts w:asciiTheme="minorBidi" w:hAnsiTheme="minorBidi" w:cstheme="minorBidi"/>
          <w:rtl/>
          <w:lang w:bidi="ar-LB"/>
        </w:rPr>
      </w:pPr>
      <w:r w:rsidRPr="00F20E73">
        <w:rPr>
          <w:rFonts w:asciiTheme="minorBidi" w:hAnsiTheme="minorBidi" w:cstheme="minorBidi"/>
          <w:b/>
          <w:bCs/>
          <w:rtl/>
          <w:lang w:bidi="ar-LB"/>
        </w:rPr>
        <w:t>3- مدى وقوع النظر:</w:t>
      </w:r>
      <w:r w:rsidRPr="00F20E73">
        <w:rPr>
          <w:rFonts w:asciiTheme="minorBidi" w:hAnsiTheme="minorBidi" w:cstheme="minorBidi"/>
          <w:rtl/>
          <w:lang w:bidi="ar-LB"/>
        </w:rPr>
        <w:t xml:space="preserve"> ( تحديده – الإنشاءات التي لا يتوجب لها وقوع النظر)</w:t>
      </w:r>
    </w:p>
    <w:p w:rsidR="00640BA9" w:rsidRDefault="00640BA9" w:rsidP="00640BA9">
      <w:pPr>
        <w:bidi/>
        <w:ind w:left="-58" w:right="-874"/>
        <w:rPr>
          <w:rFonts w:asciiTheme="minorBidi" w:hAnsiTheme="minorBidi" w:cstheme="minorBidi"/>
          <w:rtl/>
          <w:lang w:bidi="ar-LB"/>
        </w:rPr>
      </w:pPr>
      <w:r>
        <w:rPr>
          <w:rFonts w:asciiTheme="minorBidi" w:hAnsiTheme="minorBidi" w:cstheme="minorBidi" w:hint="cs"/>
          <w:b/>
          <w:bCs/>
          <w:rtl/>
          <w:lang w:bidi="ar-LB"/>
        </w:rPr>
        <w:t xml:space="preserve">4- </w:t>
      </w:r>
      <w:r w:rsidR="007E29C7" w:rsidRPr="00F20E73">
        <w:rPr>
          <w:rFonts w:asciiTheme="minorBidi" w:hAnsiTheme="minorBidi" w:cstheme="minorBidi"/>
          <w:b/>
          <w:bCs/>
          <w:rtl/>
          <w:lang w:bidi="ar-LB"/>
        </w:rPr>
        <w:t>تراجع الأبنية:</w:t>
      </w:r>
      <w:r w:rsidR="007E29C7" w:rsidRPr="00F20E73">
        <w:rPr>
          <w:rFonts w:asciiTheme="minorBidi" w:hAnsiTheme="minorBidi" w:cstheme="minorBidi"/>
          <w:rtl/>
          <w:lang w:bidi="ar-LB"/>
        </w:rPr>
        <w:t xml:space="preserve"> </w:t>
      </w:r>
    </w:p>
    <w:p w:rsidR="007E29C7" w:rsidRDefault="00640BA9" w:rsidP="00640BA9">
      <w:pPr>
        <w:bidi/>
        <w:ind w:left="-58" w:right="-874" w:firstLine="778"/>
        <w:rPr>
          <w:rFonts w:asciiTheme="minorBidi" w:hAnsiTheme="minorBidi" w:cstheme="minorBidi"/>
          <w:rtl/>
          <w:lang w:bidi="ar-LB"/>
        </w:rPr>
      </w:pPr>
      <w:r>
        <w:rPr>
          <w:rFonts w:asciiTheme="minorBidi" w:hAnsiTheme="minorBidi" w:cstheme="minorBidi" w:hint="cs"/>
          <w:rtl/>
          <w:lang w:bidi="ar-LB"/>
        </w:rPr>
        <w:t>4-1-</w:t>
      </w:r>
      <w:r w:rsidR="007E29C7" w:rsidRPr="00F20E73">
        <w:rPr>
          <w:rFonts w:asciiTheme="minorBidi" w:hAnsiTheme="minorBidi" w:cstheme="minorBidi"/>
          <w:rtl/>
          <w:lang w:bidi="ar-LB"/>
        </w:rPr>
        <w:t xml:space="preserve"> على جوانب الطرق الدولية والرئيسية والثانوية والمحلية</w:t>
      </w:r>
    </w:p>
    <w:p w:rsidR="007E29C7" w:rsidRDefault="00640BA9" w:rsidP="00640BA9">
      <w:pPr>
        <w:bidi/>
        <w:ind w:left="-58" w:right="-874" w:firstLine="778"/>
        <w:rPr>
          <w:rFonts w:asciiTheme="minorBidi" w:hAnsiTheme="minorBidi" w:cstheme="minorBidi"/>
          <w:rtl/>
          <w:lang w:bidi="ar-LB"/>
        </w:rPr>
      </w:pPr>
      <w:r>
        <w:rPr>
          <w:rFonts w:asciiTheme="minorBidi" w:hAnsiTheme="minorBidi" w:cstheme="minorBidi" w:hint="cs"/>
          <w:rtl/>
          <w:lang w:bidi="ar-LB"/>
        </w:rPr>
        <w:t xml:space="preserve">4-2- </w:t>
      </w:r>
      <w:r w:rsidR="007E29C7" w:rsidRPr="00F20E73">
        <w:rPr>
          <w:rFonts w:asciiTheme="minorBidi" w:hAnsiTheme="minorBidi" w:cstheme="minorBidi"/>
          <w:rtl/>
          <w:lang w:bidi="ar-LB"/>
        </w:rPr>
        <w:t>على جوانب الطرقات الداخلية</w:t>
      </w:r>
    </w:p>
    <w:p w:rsidR="007E29C7" w:rsidRDefault="00640BA9" w:rsidP="00640BA9">
      <w:pPr>
        <w:bidi/>
        <w:ind w:left="-58" w:right="-874" w:firstLine="778"/>
        <w:rPr>
          <w:rFonts w:asciiTheme="minorBidi" w:hAnsiTheme="minorBidi" w:cstheme="minorBidi"/>
          <w:rtl/>
          <w:lang w:bidi="ar-LB"/>
        </w:rPr>
      </w:pPr>
      <w:r>
        <w:rPr>
          <w:rFonts w:asciiTheme="minorBidi" w:hAnsiTheme="minorBidi" w:cstheme="minorBidi" w:hint="cs"/>
          <w:rtl/>
          <w:lang w:bidi="ar-LB"/>
        </w:rPr>
        <w:t xml:space="preserve">4-3- </w:t>
      </w:r>
      <w:r w:rsidR="007E29C7" w:rsidRPr="00F20E73">
        <w:rPr>
          <w:rFonts w:asciiTheme="minorBidi" w:hAnsiTheme="minorBidi" w:cstheme="minorBidi"/>
          <w:rtl/>
          <w:lang w:bidi="ar-LB"/>
        </w:rPr>
        <w:t>على جوانب السكك الحديدية</w:t>
      </w:r>
    </w:p>
    <w:p w:rsidR="007E29C7" w:rsidRDefault="00640BA9" w:rsidP="00640BA9">
      <w:pPr>
        <w:bidi/>
        <w:ind w:left="-58" w:right="-874" w:firstLine="778"/>
        <w:rPr>
          <w:rFonts w:asciiTheme="minorBidi" w:hAnsiTheme="minorBidi" w:cstheme="minorBidi"/>
          <w:rtl/>
          <w:lang w:bidi="ar-LB"/>
        </w:rPr>
      </w:pPr>
      <w:r>
        <w:rPr>
          <w:rFonts w:asciiTheme="minorBidi" w:hAnsiTheme="minorBidi" w:cstheme="minorBidi" w:hint="cs"/>
          <w:rtl/>
          <w:lang w:bidi="ar-LB"/>
        </w:rPr>
        <w:t xml:space="preserve">4-4- </w:t>
      </w:r>
      <w:r w:rsidR="007E29C7" w:rsidRPr="00F20E73">
        <w:rPr>
          <w:rFonts w:asciiTheme="minorBidi" w:hAnsiTheme="minorBidi" w:cstheme="minorBidi"/>
          <w:rtl/>
          <w:lang w:bidi="ar-LB"/>
        </w:rPr>
        <w:t>على جوانب الأقنية المحصورة</w:t>
      </w:r>
    </w:p>
    <w:p w:rsidR="007E29C7" w:rsidRDefault="00640BA9" w:rsidP="00640BA9">
      <w:pPr>
        <w:bidi/>
        <w:ind w:left="-58" w:right="-874" w:firstLine="778"/>
        <w:rPr>
          <w:rFonts w:asciiTheme="minorBidi" w:hAnsiTheme="minorBidi" w:cstheme="minorBidi"/>
          <w:rtl/>
          <w:lang w:bidi="ar-LB"/>
        </w:rPr>
      </w:pPr>
      <w:r>
        <w:rPr>
          <w:rFonts w:asciiTheme="minorBidi" w:hAnsiTheme="minorBidi" w:cstheme="minorBidi" w:hint="cs"/>
          <w:rtl/>
          <w:lang w:bidi="ar-LB"/>
        </w:rPr>
        <w:t xml:space="preserve">4-5- </w:t>
      </w:r>
      <w:r w:rsidR="007E29C7" w:rsidRPr="00F20E73">
        <w:rPr>
          <w:rFonts w:asciiTheme="minorBidi" w:hAnsiTheme="minorBidi" w:cstheme="minorBidi"/>
          <w:rtl/>
          <w:lang w:bidi="ar-LB"/>
        </w:rPr>
        <w:t>على جوانب مجاري المياه الشتوية الطبيعية</w:t>
      </w:r>
    </w:p>
    <w:p w:rsidR="007E29C7" w:rsidRDefault="00640BA9" w:rsidP="00640BA9">
      <w:pPr>
        <w:bidi/>
        <w:ind w:left="-58" w:right="-874" w:firstLine="778"/>
        <w:rPr>
          <w:rFonts w:asciiTheme="minorBidi" w:hAnsiTheme="minorBidi" w:cstheme="minorBidi"/>
          <w:rtl/>
          <w:lang w:bidi="ar-LB"/>
        </w:rPr>
      </w:pPr>
      <w:r>
        <w:rPr>
          <w:rFonts w:asciiTheme="minorBidi" w:hAnsiTheme="minorBidi" w:cstheme="minorBidi" w:hint="cs"/>
          <w:rtl/>
          <w:lang w:bidi="ar-LB"/>
        </w:rPr>
        <w:t>4-6- ع</w:t>
      </w:r>
      <w:r w:rsidR="007E29C7" w:rsidRPr="00F20E73">
        <w:rPr>
          <w:rFonts w:asciiTheme="minorBidi" w:hAnsiTheme="minorBidi" w:cstheme="minorBidi"/>
          <w:rtl/>
          <w:lang w:bidi="ar-LB"/>
        </w:rPr>
        <w:t>لى جوانب الأنهر</w:t>
      </w:r>
    </w:p>
    <w:p w:rsidR="007E29C7" w:rsidRPr="00F20E73" w:rsidRDefault="00640BA9" w:rsidP="00640BA9">
      <w:pPr>
        <w:bidi/>
        <w:ind w:left="-58" w:right="-874" w:firstLine="778"/>
        <w:rPr>
          <w:rFonts w:asciiTheme="minorBidi" w:hAnsiTheme="minorBidi" w:cstheme="minorBidi"/>
          <w:rtl/>
          <w:lang w:bidi="ar-LB"/>
        </w:rPr>
      </w:pPr>
      <w:r>
        <w:rPr>
          <w:rFonts w:asciiTheme="minorBidi" w:hAnsiTheme="minorBidi" w:cstheme="minorBidi" w:hint="cs"/>
          <w:rtl/>
          <w:lang w:bidi="ar-LB"/>
        </w:rPr>
        <w:t xml:space="preserve">4-7- </w:t>
      </w:r>
      <w:r w:rsidR="007E29C7" w:rsidRPr="00F20E73">
        <w:rPr>
          <w:rFonts w:asciiTheme="minorBidi" w:hAnsiTheme="minorBidi" w:cstheme="minorBidi"/>
          <w:rtl/>
          <w:lang w:bidi="ar-LB"/>
        </w:rPr>
        <w:t>على حدود الأملاك العمومية الأخرى</w:t>
      </w:r>
    </w:p>
    <w:p w:rsidR="007E29C7" w:rsidRDefault="00640BA9" w:rsidP="00640BA9">
      <w:pPr>
        <w:bidi/>
        <w:ind w:left="-851" w:right="-874" w:firstLine="793"/>
        <w:rPr>
          <w:rFonts w:asciiTheme="minorBidi" w:hAnsiTheme="minorBidi" w:cstheme="minorBidi"/>
          <w:b/>
          <w:bCs/>
          <w:rtl/>
          <w:lang w:bidi="ar-LB"/>
        </w:rPr>
      </w:pPr>
      <w:r>
        <w:rPr>
          <w:rFonts w:asciiTheme="minorBidi" w:hAnsiTheme="minorBidi" w:cstheme="minorBidi" w:hint="cs"/>
          <w:b/>
          <w:bCs/>
          <w:rtl/>
          <w:lang w:bidi="ar-LB"/>
        </w:rPr>
        <w:t xml:space="preserve">5- </w:t>
      </w:r>
      <w:r w:rsidR="007E29C7" w:rsidRPr="00F20E73">
        <w:rPr>
          <w:rFonts w:asciiTheme="minorBidi" w:hAnsiTheme="minorBidi" w:cstheme="minorBidi"/>
          <w:b/>
          <w:bCs/>
          <w:rtl/>
          <w:lang w:bidi="ar-LB"/>
        </w:rPr>
        <w:t>الارتفاقات الخاصة بالسلامة والصحة العامة:</w:t>
      </w:r>
    </w:p>
    <w:p w:rsidR="007E29C7" w:rsidRPr="00640BA9" w:rsidRDefault="00640BA9" w:rsidP="00640BA9">
      <w:pPr>
        <w:bidi/>
        <w:ind w:left="-851" w:right="-874" w:firstLine="793"/>
        <w:rPr>
          <w:rFonts w:asciiTheme="minorBidi" w:hAnsiTheme="minorBidi" w:cstheme="minorBidi"/>
          <w:rtl/>
          <w:lang w:bidi="ar-LB"/>
        </w:rPr>
      </w:pPr>
      <w:r w:rsidRPr="00640BA9">
        <w:rPr>
          <w:rFonts w:asciiTheme="minorBidi" w:hAnsiTheme="minorBidi" w:cstheme="minorBidi" w:hint="cs"/>
          <w:rtl/>
          <w:lang w:bidi="ar-LB"/>
        </w:rPr>
        <w:tab/>
      </w:r>
      <w:r w:rsidRPr="00640BA9">
        <w:rPr>
          <w:rFonts w:asciiTheme="minorBidi" w:hAnsiTheme="minorBidi" w:cstheme="minorBidi" w:hint="cs"/>
          <w:rtl/>
          <w:lang w:bidi="ar-LB"/>
        </w:rPr>
        <w:tab/>
        <w:t xml:space="preserve">5-1- </w:t>
      </w:r>
      <w:r w:rsidR="007E29C7" w:rsidRPr="00640BA9">
        <w:rPr>
          <w:rFonts w:asciiTheme="minorBidi" w:hAnsiTheme="minorBidi" w:cstheme="minorBidi"/>
          <w:rtl/>
          <w:lang w:bidi="ar-LB"/>
        </w:rPr>
        <w:t>شروط خاصة بالمعوقين</w:t>
      </w:r>
    </w:p>
    <w:p w:rsidR="007E29C7" w:rsidRPr="00640BA9" w:rsidRDefault="00640BA9" w:rsidP="00640BA9">
      <w:pPr>
        <w:bidi/>
        <w:ind w:left="-851" w:right="-874" w:firstLine="793"/>
        <w:rPr>
          <w:rFonts w:asciiTheme="minorBidi" w:hAnsiTheme="minorBidi" w:cstheme="minorBidi"/>
          <w:lang w:bidi="ar-LB"/>
        </w:rPr>
      </w:pPr>
      <w:r w:rsidRPr="00640BA9">
        <w:rPr>
          <w:rFonts w:asciiTheme="minorBidi" w:hAnsiTheme="minorBidi" w:cstheme="minorBidi" w:hint="cs"/>
          <w:rtl/>
          <w:lang w:bidi="ar-LB"/>
        </w:rPr>
        <w:tab/>
      </w:r>
      <w:r w:rsidRPr="00640BA9">
        <w:rPr>
          <w:rFonts w:asciiTheme="minorBidi" w:hAnsiTheme="minorBidi" w:cstheme="minorBidi" w:hint="cs"/>
          <w:rtl/>
          <w:lang w:bidi="ar-LB"/>
        </w:rPr>
        <w:tab/>
        <w:t xml:space="preserve">5-2- </w:t>
      </w:r>
      <w:r w:rsidR="007E29C7" w:rsidRPr="00640BA9">
        <w:rPr>
          <w:rFonts w:asciiTheme="minorBidi" w:hAnsiTheme="minorBidi" w:cstheme="minorBidi"/>
          <w:rtl/>
          <w:lang w:bidi="ar-LB"/>
        </w:rPr>
        <w:t>شروط خاصة بالسلامة العامة والصحة المنظورات المعمارية</w:t>
      </w:r>
    </w:p>
    <w:p w:rsidR="007E29C7" w:rsidRPr="00F20E73" w:rsidRDefault="007E29C7" w:rsidP="00F20E73">
      <w:pPr>
        <w:pBdr>
          <w:bottom w:val="single" w:sz="6" w:space="1" w:color="auto"/>
        </w:pBdr>
        <w:bidi/>
        <w:ind w:left="-851" w:right="-874"/>
        <w:rPr>
          <w:rFonts w:asciiTheme="minorBidi" w:hAnsiTheme="minorBidi" w:cstheme="minorBidi"/>
          <w:lang w:bidi="ar-LB"/>
        </w:rPr>
      </w:pPr>
    </w:p>
    <w:p w:rsidR="007E29C7" w:rsidRPr="00F20E73" w:rsidRDefault="007E29C7" w:rsidP="00F20E73">
      <w:pPr>
        <w:bidi/>
        <w:ind w:left="-851" w:right="-874"/>
        <w:rPr>
          <w:rFonts w:asciiTheme="minorBidi" w:hAnsiTheme="minorBidi" w:cstheme="minorBidi"/>
          <w:lang w:bidi="ar-LB"/>
        </w:rPr>
        <w:sectPr w:rsidR="007E29C7" w:rsidRPr="00F20E73" w:rsidSect="009A536B">
          <w:footerReference w:type="even" r:id="rId7"/>
          <w:footerReference w:type="default" r:id="rId8"/>
          <w:pgSz w:w="11906" w:h="16838"/>
          <w:pgMar w:top="1440" w:right="1800" w:bottom="1440" w:left="1800" w:header="708" w:footer="708" w:gutter="0"/>
          <w:cols w:space="708"/>
          <w:bidi/>
          <w:rtlGutter/>
          <w:docGrid w:linePitch="360"/>
        </w:sectPr>
      </w:pPr>
    </w:p>
    <w:p w:rsidR="007E29C7" w:rsidRPr="00F20E73" w:rsidRDefault="007E29C7" w:rsidP="00F20E73">
      <w:pPr>
        <w:bidi/>
        <w:ind w:left="-851" w:right="-874"/>
        <w:rPr>
          <w:rFonts w:asciiTheme="minorBidi" w:hAnsiTheme="minorBidi" w:cstheme="minorBidi"/>
          <w:lang w:bidi="ar-LB"/>
        </w:rPr>
      </w:pPr>
    </w:p>
    <w:p w:rsidR="007E29C7" w:rsidRPr="00F20E73" w:rsidRDefault="007E29C7" w:rsidP="00F20E73">
      <w:pPr>
        <w:bidi/>
        <w:ind w:left="-851" w:right="-874"/>
        <w:rPr>
          <w:rFonts w:asciiTheme="minorBidi" w:hAnsiTheme="minorBidi" w:cstheme="minorBidi"/>
          <w:rtl/>
          <w:lang w:bidi="ar-LB"/>
        </w:rPr>
      </w:pPr>
    </w:p>
    <w:p w:rsidR="007E29C7" w:rsidRDefault="007E29C7" w:rsidP="00640BA9">
      <w:pPr>
        <w:bidi/>
        <w:ind w:left="-851" w:right="-874" w:firstLine="793"/>
        <w:rPr>
          <w:rFonts w:asciiTheme="minorBidi" w:hAnsiTheme="minorBidi" w:cstheme="minorBidi"/>
          <w:b/>
          <w:bCs/>
          <w:rtl/>
          <w:lang w:bidi="ar-LB"/>
        </w:rPr>
      </w:pPr>
      <w:r w:rsidRPr="00F20E73">
        <w:rPr>
          <w:rFonts w:asciiTheme="minorBidi" w:hAnsiTheme="minorBidi" w:cstheme="minorBidi"/>
          <w:b/>
          <w:bCs/>
          <w:rtl/>
          <w:lang w:bidi="ar-LB"/>
        </w:rPr>
        <w:t xml:space="preserve">6 - معدل الاستثمار السطحي وعامل الاستثمار العام: </w:t>
      </w:r>
    </w:p>
    <w:p w:rsidR="007E29C7" w:rsidRDefault="00640BA9" w:rsidP="00640BA9">
      <w:pPr>
        <w:bidi/>
        <w:ind w:left="-851" w:right="-874" w:firstLine="793"/>
        <w:rPr>
          <w:rFonts w:asciiTheme="minorBidi" w:hAnsiTheme="minorBidi" w:cstheme="minorBidi"/>
          <w:rtl/>
          <w:lang w:bidi="ar-LB"/>
        </w:rPr>
      </w:pPr>
      <w:r>
        <w:rPr>
          <w:rFonts w:asciiTheme="minorBidi" w:hAnsiTheme="minorBidi" w:cstheme="minorBidi" w:hint="cs"/>
          <w:b/>
          <w:bCs/>
          <w:rtl/>
          <w:lang w:bidi="ar-LB"/>
        </w:rPr>
        <w:tab/>
      </w:r>
      <w:r>
        <w:rPr>
          <w:rFonts w:asciiTheme="minorBidi" w:hAnsiTheme="minorBidi" w:cstheme="minorBidi" w:hint="cs"/>
          <w:b/>
          <w:bCs/>
          <w:rtl/>
          <w:lang w:bidi="ar-LB"/>
        </w:rPr>
        <w:tab/>
        <w:t xml:space="preserve">6-1- </w:t>
      </w:r>
      <w:r w:rsidR="007E29C7" w:rsidRPr="00F20E73">
        <w:rPr>
          <w:rFonts w:asciiTheme="minorBidi" w:hAnsiTheme="minorBidi" w:cstheme="minorBidi"/>
          <w:rtl/>
          <w:lang w:bidi="ar-LB"/>
        </w:rPr>
        <w:t>تعريف ومفهوم كل منهما</w:t>
      </w:r>
    </w:p>
    <w:p w:rsidR="00640BA9" w:rsidRDefault="00640BA9" w:rsidP="00640BA9">
      <w:pPr>
        <w:bidi/>
        <w:ind w:left="-851" w:right="-874" w:firstLine="793"/>
        <w:rPr>
          <w:rFonts w:asciiTheme="minorBidi" w:hAnsiTheme="minorBidi" w:cstheme="minorBidi"/>
          <w:rtl/>
          <w:lang w:bidi="ar-LB"/>
        </w:rPr>
      </w:pPr>
      <w:r>
        <w:rPr>
          <w:rFonts w:asciiTheme="minorBidi" w:hAnsiTheme="minorBidi" w:cstheme="minorBidi" w:hint="cs"/>
          <w:b/>
          <w:bCs/>
          <w:rtl/>
          <w:lang w:bidi="ar-LB"/>
        </w:rPr>
        <w:tab/>
      </w:r>
      <w:r>
        <w:rPr>
          <w:rFonts w:asciiTheme="minorBidi" w:hAnsiTheme="minorBidi" w:cstheme="minorBidi" w:hint="cs"/>
          <w:b/>
          <w:bCs/>
          <w:rtl/>
          <w:lang w:bidi="ar-LB"/>
        </w:rPr>
        <w:tab/>
        <w:t>6-</w:t>
      </w:r>
      <w:r>
        <w:rPr>
          <w:rFonts w:asciiTheme="minorBidi" w:hAnsiTheme="minorBidi" w:cstheme="minorBidi" w:hint="cs"/>
          <w:rtl/>
          <w:lang w:bidi="ar-LB"/>
        </w:rPr>
        <w:t xml:space="preserve">2- </w:t>
      </w:r>
      <w:r w:rsidR="007E29C7" w:rsidRPr="00F20E73">
        <w:rPr>
          <w:rFonts w:asciiTheme="minorBidi" w:hAnsiTheme="minorBidi" w:cstheme="minorBidi"/>
          <w:rtl/>
          <w:lang w:bidi="ar-LB"/>
        </w:rPr>
        <w:t xml:space="preserve">أجزاء الأبنية التي لا تدخل مساحتها في حساب عاملي الاستثمار العام والسطحي وعدد الطوابق ضمن </w:t>
      </w:r>
    </w:p>
    <w:p w:rsidR="007E29C7" w:rsidRPr="00F20E73" w:rsidRDefault="007E29C7" w:rsidP="006B0746">
      <w:pPr>
        <w:bidi/>
        <w:ind w:left="-131" w:right="-874" w:firstLine="1571"/>
        <w:rPr>
          <w:rFonts w:asciiTheme="minorBidi" w:hAnsiTheme="minorBidi" w:cstheme="minorBidi"/>
          <w:rtl/>
          <w:lang w:bidi="ar-LB"/>
        </w:rPr>
      </w:pPr>
      <w:r w:rsidRPr="00F20E73">
        <w:rPr>
          <w:rFonts w:asciiTheme="minorBidi" w:hAnsiTheme="minorBidi" w:cstheme="minorBidi"/>
          <w:rtl/>
          <w:lang w:bidi="ar-LB"/>
        </w:rPr>
        <w:t>شروط معينة تحدد بمرسوم:</w:t>
      </w:r>
    </w:p>
    <w:p w:rsidR="007E29C7" w:rsidRDefault="007E29C7" w:rsidP="006B0746">
      <w:pPr>
        <w:bidi/>
        <w:ind w:left="-851" w:right="-874" w:firstLine="851"/>
        <w:rPr>
          <w:rFonts w:asciiTheme="minorBidi" w:hAnsiTheme="minorBidi" w:cstheme="minorBidi"/>
          <w:rtl/>
          <w:lang w:bidi="ar-LB"/>
        </w:rPr>
      </w:pPr>
      <w:r w:rsidRPr="00F20E73">
        <w:rPr>
          <w:rFonts w:asciiTheme="minorBidi" w:hAnsiTheme="minorBidi" w:cstheme="minorBidi"/>
          <w:lang w:bidi="ar-LB"/>
        </w:rPr>
        <w:t xml:space="preserve">  </w:t>
      </w:r>
      <w:r w:rsidR="00640BA9">
        <w:rPr>
          <w:rFonts w:asciiTheme="minorBidi" w:hAnsiTheme="minorBidi" w:cstheme="minorBidi" w:hint="cs"/>
          <w:rtl/>
          <w:lang w:bidi="ar-LB"/>
        </w:rPr>
        <w:tab/>
        <w:t>6-</w:t>
      </w:r>
      <w:r w:rsidR="006B0746">
        <w:rPr>
          <w:rFonts w:asciiTheme="minorBidi" w:hAnsiTheme="minorBidi" w:cstheme="minorBidi" w:hint="cs"/>
          <w:rtl/>
          <w:lang w:bidi="ar-LB"/>
        </w:rPr>
        <w:t>2</w:t>
      </w:r>
      <w:r w:rsidR="00640BA9">
        <w:rPr>
          <w:rFonts w:asciiTheme="minorBidi" w:hAnsiTheme="minorBidi" w:cstheme="minorBidi" w:hint="cs"/>
          <w:rtl/>
          <w:lang w:bidi="ar-LB"/>
        </w:rPr>
        <w:t xml:space="preserve">-1- </w:t>
      </w:r>
      <w:r w:rsidRPr="00F20E73">
        <w:rPr>
          <w:rFonts w:asciiTheme="minorBidi" w:hAnsiTheme="minorBidi" w:cstheme="minorBidi"/>
          <w:rtl/>
          <w:lang w:bidi="ar-LB"/>
        </w:rPr>
        <w:t>مساحة الشرفات والفرندات واللوجيات غير المقفلة</w:t>
      </w:r>
    </w:p>
    <w:p w:rsidR="007E29C7" w:rsidRDefault="00640BA9" w:rsidP="006B0746">
      <w:pPr>
        <w:bidi/>
        <w:ind w:left="-851" w:right="-874" w:firstLine="851"/>
        <w:rPr>
          <w:rFonts w:asciiTheme="minorBidi" w:hAnsiTheme="minorBidi" w:cstheme="minorBidi"/>
          <w:rtl/>
          <w:lang w:bidi="ar-LB"/>
        </w:rPr>
      </w:pPr>
      <w:r>
        <w:rPr>
          <w:rFonts w:asciiTheme="minorBidi" w:hAnsiTheme="minorBidi" w:cstheme="minorBidi" w:hint="cs"/>
          <w:rtl/>
          <w:lang w:bidi="ar-LB"/>
        </w:rPr>
        <w:tab/>
        <w:t>6-</w:t>
      </w:r>
      <w:r w:rsidR="006B0746">
        <w:rPr>
          <w:rFonts w:asciiTheme="minorBidi" w:hAnsiTheme="minorBidi" w:cstheme="minorBidi" w:hint="cs"/>
          <w:rtl/>
          <w:lang w:bidi="ar-LB"/>
        </w:rPr>
        <w:t>2</w:t>
      </w:r>
      <w:r>
        <w:rPr>
          <w:rFonts w:asciiTheme="minorBidi" w:hAnsiTheme="minorBidi" w:cstheme="minorBidi" w:hint="cs"/>
          <w:rtl/>
          <w:lang w:bidi="ar-LB"/>
        </w:rPr>
        <w:t xml:space="preserve">-2- </w:t>
      </w:r>
      <w:r w:rsidR="007E29C7" w:rsidRPr="00F20E73">
        <w:rPr>
          <w:rFonts w:asciiTheme="minorBidi" w:hAnsiTheme="minorBidi" w:cstheme="minorBidi"/>
          <w:rtl/>
          <w:lang w:bidi="ar-LB"/>
        </w:rPr>
        <w:t>مساحة الطوابق السفلية التي لا يزيد ارتفاع سقفها عن متر واحد:</w:t>
      </w:r>
    </w:p>
    <w:p w:rsidR="007E29C7" w:rsidRPr="00F20E73" w:rsidRDefault="007E29C7" w:rsidP="00640BA9">
      <w:pPr>
        <w:bidi/>
        <w:ind w:left="-851" w:right="-874" w:firstLine="851"/>
        <w:rPr>
          <w:rFonts w:asciiTheme="minorBidi" w:hAnsiTheme="minorBidi" w:cstheme="minorBidi"/>
          <w:rtl/>
          <w:lang w:bidi="ar-LB"/>
        </w:rPr>
      </w:pPr>
      <w:r w:rsidRPr="00F20E73">
        <w:rPr>
          <w:rFonts w:asciiTheme="minorBidi" w:hAnsiTheme="minorBidi" w:cstheme="minorBidi"/>
          <w:rtl/>
          <w:lang w:bidi="ar-LB"/>
        </w:rPr>
        <w:t xml:space="preserve">           </w:t>
      </w:r>
      <w:r w:rsidR="00640BA9">
        <w:rPr>
          <w:rFonts w:asciiTheme="minorBidi" w:hAnsiTheme="minorBidi" w:cstheme="minorBidi" w:hint="cs"/>
          <w:rtl/>
          <w:lang w:bidi="ar-LB"/>
        </w:rPr>
        <w:t xml:space="preserve"> </w:t>
      </w:r>
      <w:r w:rsidRPr="00F20E73">
        <w:rPr>
          <w:rFonts w:asciiTheme="minorBidi" w:hAnsiTheme="minorBidi" w:cstheme="minorBidi"/>
          <w:rtl/>
          <w:lang w:bidi="ar-LB"/>
        </w:rPr>
        <w:t xml:space="preserve">       أ - في جميع المناطق</w:t>
      </w:r>
    </w:p>
    <w:p w:rsidR="00640BA9" w:rsidRDefault="007E29C7" w:rsidP="00640BA9">
      <w:pPr>
        <w:bidi/>
        <w:ind w:left="-851" w:right="-874"/>
        <w:rPr>
          <w:rFonts w:asciiTheme="minorBidi" w:hAnsiTheme="minorBidi" w:cstheme="minorBidi"/>
          <w:rtl/>
          <w:lang w:bidi="ar-LB"/>
        </w:rPr>
      </w:pPr>
      <w:r w:rsidRPr="00F20E73">
        <w:rPr>
          <w:rFonts w:asciiTheme="minorBidi" w:hAnsiTheme="minorBidi" w:cstheme="minorBidi"/>
          <w:rtl/>
          <w:lang w:bidi="ar-LB"/>
        </w:rPr>
        <w:t xml:space="preserve">             </w:t>
      </w:r>
      <w:r w:rsidR="00640BA9">
        <w:rPr>
          <w:rFonts w:asciiTheme="minorBidi" w:hAnsiTheme="minorBidi" w:cstheme="minorBidi" w:hint="cs"/>
          <w:rtl/>
          <w:lang w:bidi="ar-LB"/>
        </w:rPr>
        <w:tab/>
      </w:r>
      <w:r w:rsidRPr="00F20E73">
        <w:rPr>
          <w:rFonts w:asciiTheme="minorBidi" w:hAnsiTheme="minorBidi" w:cstheme="minorBidi"/>
          <w:rtl/>
          <w:lang w:bidi="ar-LB"/>
        </w:rPr>
        <w:t xml:space="preserve"> </w:t>
      </w:r>
      <w:r w:rsidR="00640BA9">
        <w:rPr>
          <w:rFonts w:asciiTheme="minorBidi" w:hAnsiTheme="minorBidi" w:cstheme="minorBidi" w:hint="cs"/>
          <w:rtl/>
          <w:lang w:bidi="ar-LB"/>
        </w:rPr>
        <w:t xml:space="preserve">   </w:t>
      </w:r>
      <w:r w:rsidRPr="00F20E73">
        <w:rPr>
          <w:rFonts w:asciiTheme="minorBidi" w:hAnsiTheme="minorBidi" w:cstheme="minorBidi"/>
          <w:rtl/>
          <w:lang w:bidi="ar-LB"/>
        </w:rPr>
        <w:t xml:space="preserve">    ب- الطابق السفلي المكشوف: </w:t>
      </w:r>
    </w:p>
    <w:p w:rsidR="007E29C7" w:rsidRPr="00F20E73" w:rsidRDefault="007E29C7" w:rsidP="00640BA9">
      <w:pPr>
        <w:bidi/>
        <w:ind w:left="1309" w:right="-874" w:firstLine="851"/>
        <w:rPr>
          <w:rFonts w:asciiTheme="minorBidi" w:hAnsiTheme="minorBidi" w:cstheme="minorBidi"/>
          <w:rtl/>
          <w:lang w:bidi="ar-LB"/>
        </w:rPr>
      </w:pPr>
      <w:r w:rsidRPr="00F20E73">
        <w:rPr>
          <w:rFonts w:asciiTheme="minorBidi" w:hAnsiTheme="minorBidi" w:cstheme="minorBidi"/>
          <w:rtl/>
          <w:lang w:bidi="ar-LB"/>
        </w:rPr>
        <w:t>-  في المناطق المحدد فيها عدد الطوابق أو العلو الأقصى</w:t>
      </w:r>
    </w:p>
    <w:p w:rsidR="007E29C7" w:rsidRPr="00F20E73" w:rsidRDefault="007E29C7" w:rsidP="00640BA9">
      <w:pPr>
        <w:bidi/>
        <w:ind w:left="-851" w:right="-874"/>
        <w:rPr>
          <w:rFonts w:asciiTheme="minorBidi" w:hAnsiTheme="minorBidi" w:cstheme="minorBidi"/>
          <w:rtl/>
          <w:lang w:bidi="ar-LB"/>
        </w:rPr>
      </w:pPr>
      <w:r w:rsidRPr="00F20E73">
        <w:rPr>
          <w:rFonts w:asciiTheme="minorBidi" w:hAnsiTheme="minorBidi" w:cstheme="minorBidi"/>
          <w:rtl/>
          <w:lang w:bidi="ar-LB"/>
        </w:rPr>
        <w:t xml:space="preserve">                                             - في المناطق غير المحدد فيها عدد الطوابق</w:t>
      </w:r>
    </w:p>
    <w:p w:rsidR="007E29C7" w:rsidRPr="00F20E73" w:rsidRDefault="007E29C7" w:rsidP="00640BA9">
      <w:pPr>
        <w:bidi/>
        <w:ind w:left="589" w:right="-874" w:firstLine="851"/>
        <w:rPr>
          <w:rFonts w:asciiTheme="minorBidi" w:hAnsiTheme="minorBidi" w:cstheme="minorBidi"/>
          <w:rtl/>
          <w:lang w:bidi="ar-LB"/>
        </w:rPr>
      </w:pPr>
      <w:r w:rsidRPr="00F20E73">
        <w:rPr>
          <w:rFonts w:asciiTheme="minorBidi" w:hAnsiTheme="minorBidi" w:cstheme="minorBidi"/>
          <w:rtl/>
          <w:lang w:bidi="ar-LB"/>
        </w:rPr>
        <w:t xml:space="preserve">           - النتوءات المعدة للزخرفة وللتتويج وحواجب الشمس والكرانيش والرفارف وسماكة التلبيس</w:t>
      </w:r>
    </w:p>
    <w:p w:rsidR="007E29C7" w:rsidRPr="00F20E73" w:rsidRDefault="007E29C7" w:rsidP="00640BA9">
      <w:pPr>
        <w:bidi/>
        <w:ind w:left="458" w:right="-874" w:firstLine="982"/>
        <w:rPr>
          <w:rFonts w:asciiTheme="minorBidi" w:hAnsiTheme="minorBidi" w:cstheme="minorBidi"/>
          <w:rtl/>
          <w:lang w:bidi="ar-LB"/>
        </w:rPr>
      </w:pPr>
      <w:r w:rsidRPr="00F20E73">
        <w:rPr>
          <w:rFonts w:asciiTheme="minorBidi" w:hAnsiTheme="minorBidi" w:cstheme="minorBidi"/>
          <w:rtl/>
          <w:lang w:bidi="ar-LB"/>
        </w:rPr>
        <w:t xml:space="preserve">           - الغرف المخصصة لمحطات تحويل الطاقة الكهربائية</w:t>
      </w:r>
    </w:p>
    <w:p w:rsidR="007E29C7" w:rsidRPr="00F20E73" w:rsidRDefault="007E29C7" w:rsidP="00640BA9">
      <w:pPr>
        <w:bidi/>
        <w:ind w:left="327" w:right="-874" w:firstLine="1113"/>
        <w:rPr>
          <w:rFonts w:asciiTheme="minorBidi" w:hAnsiTheme="minorBidi" w:cstheme="minorBidi"/>
          <w:rtl/>
          <w:lang w:bidi="ar-LB"/>
        </w:rPr>
      </w:pPr>
      <w:r w:rsidRPr="00F20E73">
        <w:rPr>
          <w:rFonts w:asciiTheme="minorBidi" w:hAnsiTheme="minorBidi" w:cstheme="minorBidi"/>
          <w:rtl/>
          <w:lang w:bidi="ar-LB"/>
        </w:rPr>
        <w:t xml:space="preserve">           - أقسام ثكنات القرميد وأعمال العزل</w:t>
      </w:r>
    </w:p>
    <w:p w:rsidR="007E29C7" w:rsidRPr="00F20E73" w:rsidRDefault="007E29C7" w:rsidP="00640BA9">
      <w:pPr>
        <w:bidi/>
        <w:ind w:left="-851" w:right="-874"/>
        <w:rPr>
          <w:rFonts w:asciiTheme="minorBidi" w:hAnsiTheme="minorBidi" w:cstheme="minorBidi"/>
          <w:rtl/>
          <w:lang w:bidi="ar-LB"/>
        </w:rPr>
      </w:pPr>
      <w:r w:rsidRPr="00F20E73">
        <w:rPr>
          <w:rFonts w:asciiTheme="minorBidi" w:hAnsiTheme="minorBidi" w:cstheme="minorBidi"/>
          <w:rtl/>
          <w:lang w:bidi="ar-LB"/>
        </w:rPr>
        <w:t xml:space="preserve">     </w:t>
      </w:r>
      <w:r w:rsidR="00640BA9">
        <w:rPr>
          <w:rFonts w:asciiTheme="minorBidi" w:hAnsiTheme="minorBidi" w:cstheme="minorBidi" w:hint="cs"/>
          <w:rtl/>
          <w:lang w:bidi="ar-LB"/>
        </w:rPr>
        <w:tab/>
      </w:r>
      <w:r w:rsidR="00640BA9">
        <w:rPr>
          <w:rFonts w:asciiTheme="minorBidi" w:hAnsiTheme="minorBidi" w:cstheme="minorBidi" w:hint="cs"/>
          <w:rtl/>
          <w:lang w:bidi="ar-LB"/>
        </w:rPr>
        <w:tab/>
      </w:r>
      <w:r w:rsidR="00640BA9">
        <w:rPr>
          <w:rFonts w:asciiTheme="minorBidi" w:hAnsiTheme="minorBidi" w:cstheme="minorBidi" w:hint="cs"/>
          <w:rtl/>
          <w:lang w:bidi="ar-LB"/>
        </w:rPr>
        <w:tab/>
      </w:r>
      <w:r w:rsidR="00640BA9">
        <w:rPr>
          <w:rFonts w:asciiTheme="minorBidi" w:hAnsiTheme="minorBidi" w:cstheme="minorBidi" w:hint="cs"/>
          <w:rtl/>
          <w:lang w:bidi="ar-LB"/>
        </w:rPr>
        <w:tab/>
        <w:t xml:space="preserve"> </w:t>
      </w:r>
      <w:r w:rsidRPr="00F20E73">
        <w:rPr>
          <w:rFonts w:asciiTheme="minorBidi" w:hAnsiTheme="minorBidi" w:cstheme="minorBidi"/>
          <w:rtl/>
          <w:lang w:bidi="ar-LB"/>
        </w:rPr>
        <w:t xml:space="preserve">- مساحة الأسقف الشفافة للفسحات </w:t>
      </w:r>
    </w:p>
    <w:p w:rsidR="007E29C7" w:rsidRPr="00F20E73" w:rsidRDefault="007E29C7" w:rsidP="00640BA9">
      <w:pPr>
        <w:bidi/>
        <w:ind w:left="589" w:right="-874" w:firstLine="851"/>
        <w:rPr>
          <w:rFonts w:asciiTheme="minorBidi" w:hAnsiTheme="minorBidi" w:cstheme="minorBidi"/>
          <w:rtl/>
          <w:lang w:bidi="ar-LB"/>
        </w:rPr>
      </w:pPr>
      <w:r w:rsidRPr="00F20E73">
        <w:rPr>
          <w:rFonts w:asciiTheme="minorBidi" w:hAnsiTheme="minorBidi" w:cstheme="minorBidi"/>
          <w:rtl/>
          <w:lang w:bidi="ar-LB"/>
        </w:rPr>
        <w:t xml:space="preserve">            - مساحة الجدران الخارجية</w:t>
      </w:r>
    </w:p>
    <w:p w:rsidR="007E29C7" w:rsidRPr="00F20E73" w:rsidRDefault="007E29C7" w:rsidP="00640BA9">
      <w:pPr>
        <w:bidi/>
        <w:ind w:left="458" w:right="-874" w:firstLine="982"/>
        <w:rPr>
          <w:rFonts w:asciiTheme="minorBidi" w:hAnsiTheme="minorBidi" w:cstheme="minorBidi"/>
          <w:rtl/>
          <w:lang w:bidi="ar-LB"/>
        </w:rPr>
      </w:pPr>
      <w:r w:rsidRPr="00F20E73">
        <w:rPr>
          <w:rFonts w:asciiTheme="minorBidi" w:hAnsiTheme="minorBidi" w:cstheme="minorBidi"/>
          <w:rtl/>
          <w:lang w:bidi="ar-LB"/>
        </w:rPr>
        <w:t xml:space="preserve">            - الدرج والمصعد</w:t>
      </w:r>
    </w:p>
    <w:p w:rsidR="007E29C7" w:rsidRPr="00F20E73" w:rsidRDefault="007E29C7" w:rsidP="006B0746">
      <w:pPr>
        <w:bidi/>
        <w:ind w:left="-851" w:right="-874"/>
        <w:rPr>
          <w:rFonts w:asciiTheme="minorBidi" w:hAnsiTheme="minorBidi" w:cstheme="minorBidi"/>
          <w:rtl/>
          <w:lang w:bidi="ar-LB"/>
        </w:rPr>
      </w:pPr>
      <w:r w:rsidRPr="00F20E73">
        <w:rPr>
          <w:rFonts w:asciiTheme="minorBidi" w:hAnsiTheme="minorBidi" w:cstheme="minorBidi"/>
          <w:rtl/>
          <w:lang w:bidi="ar-LB"/>
        </w:rPr>
        <w:t xml:space="preserve">      </w:t>
      </w:r>
      <w:r w:rsidR="006B0746">
        <w:rPr>
          <w:rFonts w:asciiTheme="minorBidi" w:hAnsiTheme="minorBidi" w:cstheme="minorBidi" w:hint="cs"/>
          <w:rtl/>
          <w:lang w:bidi="ar-LB"/>
        </w:rPr>
        <w:tab/>
      </w:r>
      <w:r w:rsidR="006B0746">
        <w:rPr>
          <w:rFonts w:asciiTheme="minorBidi" w:hAnsiTheme="minorBidi" w:cstheme="minorBidi" w:hint="cs"/>
          <w:rtl/>
          <w:lang w:bidi="ar-LB"/>
        </w:rPr>
        <w:tab/>
        <w:t>6-3-</w:t>
      </w:r>
      <w:r w:rsidRPr="00F20E73">
        <w:rPr>
          <w:rFonts w:asciiTheme="minorBidi" w:hAnsiTheme="minorBidi" w:cstheme="minorBidi"/>
          <w:rtl/>
          <w:lang w:bidi="ar-LB"/>
        </w:rPr>
        <w:t xml:space="preserve"> أجزاء الأبنية التي لا تدخل في حساب الاستثمار العام وعدد الطوابق ضمن شروط معينة تحدد بمرسوم</w:t>
      </w:r>
    </w:p>
    <w:p w:rsidR="007E29C7" w:rsidRPr="00F20E73" w:rsidRDefault="007E29C7" w:rsidP="002657F6">
      <w:pPr>
        <w:bidi/>
        <w:ind w:left="-851" w:right="-874" w:firstLine="851"/>
        <w:rPr>
          <w:rFonts w:asciiTheme="minorBidi" w:hAnsiTheme="minorBidi" w:cstheme="minorBidi"/>
          <w:rtl/>
          <w:lang w:bidi="ar-LB"/>
        </w:rPr>
      </w:pPr>
      <w:r w:rsidRPr="00F20E73">
        <w:rPr>
          <w:rFonts w:asciiTheme="minorBidi" w:hAnsiTheme="minorBidi" w:cstheme="minorBidi"/>
          <w:b/>
          <w:bCs/>
          <w:rtl/>
          <w:lang w:bidi="ar-LB"/>
        </w:rPr>
        <w:t xml:space="preserve">9   -  الأحكام خاصة بإنشاء المرآب ( </w:t>
      </w:r>
      <w:r w:rsidRPr="00F20E73">
        <w:rPr>
          <w:rFonts w:asciiTheme="minorBidi" w:hAnsiTheme="minorBidi" w:cstheme="minorBidi"/>
          <w:rtl/>
          <w:lang w:bidi="ar-LB"/>
        </w:rPr>
        <w:t>شروطه الفنية – حالات الإعفاء من إقامته)</w:t>
      </w:r>
    </w:p>
    <w:p w:rsidR="007E29C7" w:rsidRPr="00F20E73" w:rsidRDefault="007E29C7" w:rsidP="002657F6">
      <w:pPr>
        <w:bidi/>
        <w:ind w:left="-851" w:right="-874" w:firstLine="851"/>
        <w:rPr>
          <w:rFonts w:asciiTheme="minorBidi" w:hAnsiTheme="minorBidi" w:cstheme="minorBidi"/>
          <w:b/>
          <w:bCs/>
          <w:rtl/>
          <w:lang w:bidi="ar-LB"/>
        </w:rPr>
      </w:pPr>
      <w:r w:rsidRPr="00F20E73">
        <w:rPr>
          <w:rFonts w:asciiTheme="minorBidi" w:hAnsiTheme="minorBidi" w:cstheme="minorBidi"/>
          <w:b/>
          <w:bCs/>
          <w:rtl/>
          <w:lang w:bidi="ar-LB"/>
        </w:rPr>
        <w:t xml:space="preserve"> </w:t>
      </w:r>
    </w:p>
    <w:p w:rsidR="007E29C7" w:rsidRPr="00F20E73" w:rsidRDefault="007E29C7" w:rsidP="00F20E73">
      <w:pPr>
        <w:bidi/>
        <w:ind w:left="-851" w:right="-874"/>
        <w:rPr>
          <w:rFonts w:asciiTheme="minorBidi" w:hAnsiTheme="minorBidi" w:cstheme="minorBidi"/>
          <w:rtl/>
          <w:lang w:bidi="ar-LB"/>
        </w:rPr>
      </w:pPr>
    </w:p>
    <w:p w:rsidR="007E29C7" w:rsidRPr="00F20E73" w:rsidRDefault="007E29C7" w:rsidP="00F20E73">
      <w:pPr>
        <w:bidi/>
        <w:ind w:left="-851" w:right="-874"/>
        <w:rPr>
          <w:rFonts w:asciiTheme="minorBidi" w:hAnsiTheme="minorBidi" w:cstheme="minorBidi"/>
          <w:lang w:bidi="ar-LB"/>
        </w:rPr>
      </w:pPr>
    </w:p>
    <w:p w:rsidR="007E29C7" w:rsidRPr="00F20E73" w:rsidRDefault="007E29C7" w:rsidP="00F20E73">
      <w:pPr>
        <w:bidi/>
        <w:ind w:left="-851" w:right="-874"/>
        <w:rPr>
          <w:rFonts w:asciiTheme="minorBidi" w:hAnsiTheme="minorBidi" w:cstheme="minorBidi"/>
          <w:lang w:bidi="ar-LB"/>
        </w:rPr>
      </w:pPr>
    </w:p>
    <w:p w:rsidR="007E29C7" w:rsidRPr="00F20E73" w:rsidRDefault="007E29C7" w:rsidP="00F20E73">
      <w:pPr>
        <w:bidi/>
        <w:ind w:left="-851" w:right="-874"/>
        <w:rPr>
          <w:rFonts w:asciiTheme="minorBidi" w:hAnsiTheme="minorBidi" w:cstheme="minorBidi"/>
          <w:rtl/>
          <w:lang w:bidi="ar-LB"/>
        </w:rPr>
      </w:pPr>
    </w:p>
    <w:p w:rsidR="007E29C7" w:rsidRPr="00F20E73" w:rsidRDefault="007E29C7" w:rsidP="00F20E73">
      <w:pPr>
        <w:bidi/>
        <w:ind w:right="-874"/>
        <w:rPr>
          <w:rFonts w:asciiTheme="minorBidi" w:hAnsiTheme="minorBidi" w:cstheme="minorBidi"/>
          <w:rtl/>
          <w:lang w:bidi="ar-LB"/>
        </w:rPr>
      </w:pPr>
    </w:p>
    <w:p w:rsidR="007E29C7" w:rsidRPr="00F20E73" w:rsidRDefault="007E29C7" w:rsidP="00F20E73">
      <w:pPr>
        <w:bidi/>
        <w:ind w:right="-874"/>
        <w:rPr>
          <w:rFonts w:asciiTheme="minorBidi" w:hAnsiTheme="minorBidi" w:cstheme="minorBidi"/>
          <w:rtl/>
          <w:lang w:bidi="ar-LB"/>
        </w:rPr>
      </w:pPr>
    </w:p>
    <w:p w:rsidR="007E29C7" w:rsidRPr="00F20E73" w:rsidRDefault="007E29C7" w:rsidP="00F20E73">
      <w:pPr>
        <w:bidi/>
        <w:ind w:right="-874"/>
        <w:rPr>
          <w:rFonts w:asciiTheme="minorBidi" w:hAnsiTheme="minorBidi" w:cstheme="minorBidi"/>
          <w:rtl/>
          <w:lang w:bidi="ar-LB"/>
        </w:rPr>
      </w:pPr>
    </w:p>
    <w:p w:rsidR="007E29C7" w:rsidRDefault="007E29C7" w:rsidP="00F20E73">
      <w:pPr>
        <w:bidi/>
        <w:ind w:right="-874"/>
        <w:rPr>
          <w:rtl/>
          <w:lang w:bidi="ar-LB"/>
        </w:rPr>
      </w:pPr>
    </w:p>
    <w:p w:rsidR="007E29C7" w:rsidRDefault="007E29C7" w:rsidP="00F20E73">
      <w:pPr>
        <w:bidi/>
        <w:ind w:right="-874"/>
        <w:rPr>
          <w:rtl/>
          <w:lang w:bidi="ar-LB"/>
        </w:rPr>
      </w:pPr>
    </w:p>
    <w:p w:rsidR="007E29C7" w:rsidRDefault="007E29C7" w:rsidP="00F20E73">
      <w:pPr>
        <w:bidi/>
        <w:ind w:right="-874"/>
        <w:rPr>
          <w:rtl/>
          <w:lang w:bidi="ar-LB"/>
        </w:rPr>
      </w:pPr>
      <w:r>
        <w:rPr>
          <w:rFonts w:hint="cs"/>
          <w:rtl/>
          <w:lang w:bidi="ar-LB"/>
        </w:rPr>
        <w:t xml:space="preserve">                                   </w:t>
      </w:r>
    </w:p>
    <w:p w:rsidR="007E29C7" w:rsidRDefault="007E29C7" w:rsidP="00F20E73">
      <w:pPr>
        <w:ind w:right="-874"/>
        <w:jc w:val="right"/>
        <w:rPr>
          <w:rtl/>
          <w:lang w:bidi="ar-LB"/>
        </w:rPr>
      </w:pPr>
    </w:p>
    <w:p w:rsidR="007E29C7" w:rsidRDefault="007E29C7" w:rsidP="00F20E73">
      <w:pPr>
        <w:ind w:right="-874"/>
        <w:jc w:val="right"/>
        <w:rPr>
          <w:rtl/>
          <w:lang w:bidi="ar-LB"/>
        </w:rPr>
      </w:pPr>
      <w:r>
        <w:rPr>
          <w:rFonts w:hint="cs"/>
          <w:rtl/>
          <w:lang w:bidi="ar-LB"/>
        </w:rPr>
        <w:t xml:space="preserve">                                                    </w:t>
      </w:r>
    </w:p>
    <w:p w:rsidR="007E29C7" w:rsidRDefault="007E29C7" w:rsidP="00F20E73">
      <w:pPr>
        <w:ind w:right="-874"/>
        <w:jc w:val="right"/>
        <w:rPr>
          <w:rtl/>
          <w:lang w:bidi="ar-LB"/>
        </w:rPr>
      </w:pPr>
    </w:p>
    <w:p w:rsidR="007E29C7" w:rsidRDefault="007E29C7" w:rsidP="00F20E73">
      <w:pPr>
        <w:pBdr>
          <w:bottom w:val="single" w:sz="6" w:space="1" w:color="auto"/>
        </w:pBdr>
        <w:ind w:right="-874"/>
        <w:jc w:val="right"/>
        <w:rPr>
          <w:rtl/>
          <w:lang w:bidi="ar-LB"/>
        </w:rPr>
      </w:pPr>
    </w:p>
    <w:p w:rsidR="00565049" w:rsidRDefault="00565049" w:rsidP="00F20E73">
      <w:pPr>
        <w:rPr>
          <w:lang w:bidi="ar-LB"/>
        </w:rPr>
      </w:pPr>
    </w:p>
    <w:p w:rsidR="00F20E73" w:rsidRDefault="00F20E73">
      <w:pPr>
        <w:rPr>
          <w:lang w:bidi="ar-LB"/>
        </w:rPr>
      </w:pPr>
    </w:p>
    <w:sectPr w:rsidR="00F20E73" w:rsidSect="009A536B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1FE3" w:rsidRDefault="006D1FE3" w:rsidP="00F6410F">
      <w:r>
        <w:separator/>
      </w:r>
    </w:p>
  </w:endnote>
  <w:endnote w:type="continuationSeparator" w:id="0">
    <w:p w:rsidR="006D1FE3" w:rsidRDefault="006D1FE3" w:rsidP="00F641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1CE4" w:rsidRDefault="00246A6C" w:rsidP="00B87CDF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</w:rPr>
      <w:fldChar w:fldCharType="begin"/>
    </w:r>
    <w:r w:rsidR="007E29C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71CE4" w:rsidRDefault="006D1FE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10781"/>
      <w:docPartObj>
        <w:docPartGallery w:val="Page Numbers (Bottom of Page)"/>
        <w:docPartUnique/>
      </w:docPartObj>
    </w:sdtPr>
    <w:sdtContent>
      <w:p w:rsidR="006F1887" w:rsidRDefault="00246A6C">
        <w:pPr>
          <w:pStyle w:val="Footer"/>
          <w:jc w:val="center"/>
        </w:pPr>
        <w:fldSimple w:instr=" PAGE   \* MERGEFORMAT ">
          <w:r w:rsidR="002657F6">
            <w:rPr>
              <w:noProof/>
            </w:rPr>
            <w:t>2</w:t>
          </w:r>
        </w:fldSimple>
      </w:p>
    </w:sdtContent>
  </w:sdt>
  <w:p w:rsidR="00071CE4" w:rsidRDefault="006D1FE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1FE3" w:rsidRDefault="006D1FE3" w:rsidP="00F6410F">
      <w:r>
        <w:separator/>
      </w:r>
    </w:p>
  </w:footnote>
  <w:footnote w:type="continuationSeparator" w:id="0">
    <w:p w:rsidR="006D1FE3" w:rsidRDefault="006D1FE3" w:rsidP="00F6410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F6462E"/>
    <w:multiLevelType w:val="hybridMultilevel"/>
    <w:tmpl w:val="63529568"/>
    <w:lvl w:ilvl="0" w:tplc="28B27B66">
      <w:start w:val="2"/>
      <w:numFmt w:val="bullet"/>
      <w:lvlText w:val="-"/>
      <w:lvlJc w:val="left"/>
      <w:pPr>
        <w:ind w:left="25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29C7"/>
    <w:rsid w:val="00001413"/>
    <w:rsid w:val="000C69AD"/>
    <w:rsid w:val="00246A6C"/>
    <w:rsid w:val="002657F6"/>
    <w:rsid w:val="00315027"/>
    <w:rsid w:val="00356D15"/>
    <w:rsid w:val="003E5BC2"/>
    <w:rsid w:val="004108D0"/>
    <w:rsid w:val="0046679E"/>
    <w:rsid w:val="00565049"/>
    <w:rsid w:val="00640BA9"/>
    <w:rsid w:val="006B0746"/>
    <w:rsid w:val="006D1FE3"/>
    <w:rsid w:val="006F1887"/>
    <w:rsid w:val="007E29C7"/>
    <w:rsid w:val="009D0912"/>
    <w:rsid w:val="00AC4F2D"/>
    <w:rsid w:val="00CA693D"/>
    <w:rsid w:val="00E9014B"/>
    <w:rsid w:val="00EB55CE"/>
    <w:rsid w:val="00F161A0"/>
    <w:rsid w:val="00F20E73"/>
    <w:rsid w:val="00F641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9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7E29C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29C7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7E29C7"/>
  </w:style>
  <w:style w:type="paragraph" w:styleId="ListParagraph">
    <w:name w:val="List Paragraph"/>
    <w:basedOn w:val="Normal"/>
    <w:uiPriority w:val="34"/>
    <w:qFormat/>
    <w:rsid w:val="00F20E7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6F188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F188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77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2016-04-03T17:42:00Z</dcterms:created>
  <dcterms:modified xsi:type="dcterms:W3CDTF">2020-09-02T17:38:00Z</dcterms:modified>
</cp:coreProperties>
</file>